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58D5" w14:textId="00292C6B" w:rsidR="00400972" w:rsidRPr="00400972" w:rsidRDefault="00400972" w:rsidP="0040097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Hello, </w:t>
      </w:r>
    </w:p>
    <w:p w14:paraId="3821B90F" w14:textId="6036B70F" w:rsidR="00400972" w:rsidRPr="00400972" w:rsidRDefault="00400972" w:rsidP="004009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</w:pP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I know that I haven't met you all in person yet, but I have met some of the students attending tours. It has been a very busy time for everyone, and I am sure we have all had our own difficulties with settling into the new building. Having said that, I wonder if I can trespass on your time, and hopefully your curiosity about a 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referencing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 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session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 that I am working on as part of my Pgcert, and wonder if you might be interested in observing and offer feedback, and have some students that you feel may benefit from such a 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session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 xml:space="preserve">? I am not suggesting that I run this for all 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first-year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 xml:space="preserve"> students, but they were my initial target group. A colleague has also suggested that it could be useful for overseas MA students too. So, if you have students that you feel might benefit, I can run a 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session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 xml:space="preserve">/s for the whole 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cohort or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 xml:space="preserve"> run a 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session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 for students from a mix of different courses. Please get in touch and let me know your thoughts. I really would love to hear from you. </w:t>
      </w:r>
    </w:p>
    <w:p w14:paraId="00C55633" w14:textId="77777777" w:rsidR="00400972" w:rsidRPr="00400972" w:rsidRDefault="00400972" w:rsidP="004009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</w:pPr>
    </w:p>
    <w:p w14:paraId="2D8880F3" w14:textId="77777777" w:rsidR="00400972" w:rsidRPr="00400972" w:rsidRDefault="00400972" w:rsidP="004009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</w:pP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The 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session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 is in 2 parts. </w:t>
      </w:r>
    </w:p>
    <w:p w14:paraId="68C7BA60" w14:textId="77777777" w:rsidR="00400972" w:rsidRPr="00400972" w:rsidRDefault="00400972" w:rsidP="004009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</w:pP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Part 1 is conceptualising plagiarism using Lego, an activity that explores ownership of information. Hopefully developing a better understanding of why we reference. </w:t>
      </w:r>
    </w:p>
    <w:p w14:paraId="5145E0E2" w14:textId="77777777" w:rsidR="00400972" w:rsidRPr="00400972" w:rsidRDefault="00400972" w:rsidP="004009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</w:pP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Part 2 is a guide to how we reference, tools to help the process, and a couple of activities to practice the mechanics of 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referencing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. </w:t>
      </w:r>
    </w:p>
    <w:p w14:paraId="00D124C2" w14:textId="77777777" w:rsidR="00400972" w:rsidRPr="00400972" w:rsidRDefault="00400972" w:rsidP="004009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</w:pP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 The overall aim of the 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session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 is to improve students understanding of 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referencing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 and to help avoid inadvertent plagiarism.</w:t>
      </w:r>
    </w:p>
    <w:p w14:paraId="727BD41B" w14:textId="77777777" w:rsidR="00400972" w:rsidRPr="00400972" w:rsidRDefault="00400972" w:rsidP="004009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</w:pPr>
    </w:p>
    <w:p w14:paraId="13850167" w14:textId="77777777" w:rsidR="00400972" w:rsidRPr="00400972" w:rsidRDefault="00400972" w:rsidP="004009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</w:pP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As this is part of my ARP I have a fairly tight timescale and would like to run 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session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s for the w/c 6 or 13 November. I am usually on site Tuesday -Thursday, but would try to accommodate a Monday or Friday if necessary, if I am able to. </w:t>
      </w:r>
    </w:p>
    <w:p w14:paraId="70939984" w14:textId="77777777" w:rsidR="00400972" w:rsidRPr="00400972" w:rsidRDefault="00400972" w:rsidP="004009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</w:pPr>
    </w:p>
    <w:p w14:paraId="697559A2" w14:textId="20384FE0" w:rsidR="00400972" w:rsidRPr="00400972" w:rsidRDefault="00400972" w:rsidP="004009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</w:pP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Ideally</w:t>
      </w:r>
      <w:r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,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 xml:space="preserve"> I would like to be collecting data, 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feedback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 xml:space="preserve"> from staff, students, from w/c 13th Nov. This would be in the form of a feedback form for students and possibly staff too, if you are willing. Verbal feedback is always welcome too.</w:t>
      </w:r>
    </w:p>
    <w:p w14:paraId="55FC7F48" w14:textId="77777777" w:rsidR="00400972" w:rsidRPr="00400972" w:rsidRDefault="00400972" w:rsidP="004009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</w:pPr>
    </w:p>
    <w:p w14:paraId="52ABC86B" w14:textId="77777777" w:rsidR="00400972" w:rsidRPr="00400972" w:rsidRDefault="00400972" w:rsidP="004009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</w:pP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If you would like to know more and discuss further, that would be great. </w:t>
      </w:r>
    </w:p>
    <w:p w14:paraId="233493DA" w14:textId="77777777" w:rsidR="00400972" w:rsidRPr="00400972" w:rsidRDefault="00400972" w:rsidP="004009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</w:pPr>
    </w:p>
    <w:p w14:paraId="3318EA03" w14:textId="3193B0A6" w:rsidR="00400972" w:rsidRPr="00400972" w:rsidRDefault="00400972" w:rsidP="004009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</w:pP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I have limited re</w:t>
      </w:r>
      <w:r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s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our</w:t>
      </w:r>
      <w:r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c</w:t>
      </w: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>es (Lego bricks), so for a larger group, students would have to work in groups, but that may work better, and increase the fun element if students are collaborating.</w:t>
      </w:r>
    </w:p>
    <w:p w14:paraId="5DD64A6F" w14:textId="77777777" w:rsidR="00400972" w:rsidRPr="00400972" w:rsidRDefault="00400972" w:rsidP="004009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</w:pPr>
    </w:p>
    <w:p w14:paraId="00F259E6" w14:textId="77777777" w:rsidR="00400972" w:rsidRPr="00400972" w:rsidRDefault="00400972" w:rsidP="004009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</w:pP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  <w:t xml:space="preserve">Hopefully this is something that will prove useful, and I can develop and use with other courses in the future, if it works. </w:t>
      </w:r>
      <w:r w:rsidRPr="00400972">
        <w:rPr>
          <w:rFonts w:ascii="Segoe UI Emoji" w:eastAsia="Times New Roman" w:hAnsi="Segoe UI Emoji" w:cs="Segoe UI Emoji"/>
          <w:color w:val="242424"/>
          <w:kern w:val="0"/>
          <w:sz w:val="23"/>
          <w:szCs w:val="23"/>
          <w:lang w:eastAsia="en-GB"/>
          <w14:ligatures w14:val="none"/>
        </w:rPr>
        <w:t>🤞</w:t>
      </w:r>
    </w:p>
    <w:p w14:paraId="6C6F6A4D" w14:textId="77777777" w:rsidR="00400972" w:rsidRPr="00400972" w:rsidRDefault="00400972" w:rsidP="004009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3"/>
          <w:szCs w:val="23"/>
          <w:lang w:eastAsia="en-GB"/>
          <w14:ligatures w14:val="none"/>
        </w:rPr>
      </w:pPr>
    </w:p>
    <w:p w14:paraId="094DEA16" w14:textId="77777777" w:rsidR="00400972" w:rsidRPr="00400972" w:rsidRDefault="00400972" w:rsidP="0040097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Many thanks for taking the time to read this rather long email. I hope to hear from you soon.</w:t>
      </w:r>
    </w:p>
    <w:p w14:paraId="0D1A1268" w14:textId="77777777" w:rsidR="00400972" w:rsidRPr="00400972" w:rsidRDefault="00400972" w:rsidP="0040097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br/>
      </w:r>
    </w:p>
    <w:p w14:paraId="3C40CD0A" w14:textId="77777777" w:rsidR="00400972" w:rsidRDefault="00400972" w:rsidP="004009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  <w:r w:rsidRPr="00400972">
        <w:rPr>
          <w:rFonts w:ascii="inherit" w:eastAsia="Times New Roman" w:hAnsi="inherit" w:cs="Times New Roman"/>
          <w:color w:val="242424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Best wishes, </w:t>
      </w:r>
    </w:p>
    <w:p w14:paraId="704C6153" w14:textId="77777777" w:rsidR="00B123B7" w:rsidRDefault="00B123B7" w:rsidP="004009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</w:pPr>
    </w:p>
    <w:p w14:paraId="2964E42F" w14:textId="38EEB55D" w:rsidR="00B123B7" w:rsidRPr="00400972" w:rsidRDefault="00B123B7" w:rsidP="0040097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inherit" w:eastAsia="Times New Roman" w:hAnsi="inherit" w:cs="Times New Roman"/>
          <w:color w:val="242424"/>
          <w:kern w:val="0"/>
          <w:sz w:val="23"/>
          <w:szCs w:val="23"/>
          <w:bdr w:val="none" w:sz="0" w:space="0" w:color="auto" w:frame="1"/>
          <w:shd w:val="clear" w:color="auto" w:fill="FFFFFF"/>
          <w:lang w:eastAsia="en-GB"/>
          <w14:ligatures w14:val="none"/>
        </w:rPr>
        <w:t>Lorraine</w:t>
      </w:r>
    </w:p>
    <w:p w14:paraId="145D2167" w14:textId="77777777" w:rsidR="00400972" w:rsidRDefault="00400972"/>
    <w:sectPr w:rsidR="00400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72"/>
    <w:rsid w:val="00400972"/>
    <w:rsid w:val="00B1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89AAD"/>
  <w15:chartTrackingRefBased/>
  <w15:docId w15:val="{CED2CE2E-1318-4060-99FD-1ACE20AE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c5dp65bgy">
    <w:name w:val="markc5dp65bgy"/>
    <w:basedOn w:val="DefaultParagraphFont"/>
    <w:rsid w:val="00400972"/>
  </w:style>
  <w:style w:type="character" w:customStyle="1" w:styleId="markpcgfg55an">
    <w:name w:val="markpcgfg55an"/>
    <w:basedOn w:val="DefaultParagraphFont"/>
    <w:rsid w:val="00400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4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French (Student)</dc:creator>
  <cp:keywords/>
  <dc:description/>
  <cp:lastModifiedBy>Danny French (Student)</cp:lastModifiedBy>
  <cp:revision>2</cp:revision>
  <dcterms:created xsi:type="dcterms:W3CDTF">2024-01-17T17:05:00Z</dcterms:created>
  <dcterms:modified xsi:type="dcterms:W3CDTF">2024-01-17T17:09:00Z</dcterms:modified>
</cp:coreProperties>
</file>